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7DB" w:rsidRPr="00DB007A" w:rsidRDefault="004817DB" w:rsidP="00C922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B007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4817DB" w:rsidRPr="00DB007A" w:rsidRDefault="004817DB" w:rsidP="00C922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07A">
        <w:rPr>
          <w:rFonts w:ascii="Times New Roman" w:hAnsi="Times New Roman" w:cs="Times New Roman"/>
          <w:b/>
          <w:sz w:val="24"/>
          <w:szCs w:val="24"/>
        </w:rPr>
        <w:t xml:space="preserve">на оказание услуг по организации и проведению промо мероприятий </w:t>
      </w:r>
    </w:p>
    <w:p w:rsidR="00A475E8" w:rsidRPr="00DB007A" w:rsidRDefault="00A475E8" w:rsidP="00C922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5135"/>
        <w:gridCol w:w="1754"/>
        <w:gridCol w:w="1507"/>
        <w:gridCol w:w="1559"/>
      </w:tblGrid>
      <w:tr w:rsidR="004817DB" w:rsidRPr="00DB007A" w:rsidTr="00A475E8">
        <w:trPr>
          <w:jc w:val="center"/>
        </w:trPr>
        <w:tc>
          <w:tcPr>
            <w:tcW w:w="530" w:type="dxa"/>
            <w:vAlign w:val="center"/>
          </w:tcPr>
          <w:p w:rsidR="004817DB" w:rsidRPr="00DB007A" w:rsidRDefault="00A475E8" w:rsidP="00C922B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DB007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5135" w:type="dxa"/>
            <w:vAlign w:val="center"/>
          </w:tcPr>
          <w:p w:rsidR="004817DB" w:rsidRPr="00DB007A" w:rsidRDefault="004817DB" w:rsidP="00C922B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DB007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Наименование услуги</w:t>
            </w:r>
          </w:p>
        </w:tc>
        <w:tc>
          <w:tcPr>
            <w:tcW w:w="1754" w:type="dxa"/>
            <w:vAlign w:val="center"/>
          </w:tcPr>
          <w:p w:rsidR="004817DB" w:rsidRPr="00DB007A" w:rsidRDefault="004817DB" w:rsidP="00C922B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DB007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Единица</w:t>
            </w:r>
          </w:p>
          <w:p w:rsidR="004817DB" w:rsidRPr="00DB007A" w:rsidRDefault="004817DB" w:rsidP="00C922B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DB007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измерения</w:t>
            </w:r>
          </w:p>
          <w:p w:rsidR="004817DB" w:rsidRPr="00DB007A" w:rsidRDefault="004817DB" w:rsidP="00C922B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DB007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(час/день/шт.)</w:t>
            </w:r>
          </w:p>
        </w:tc>
        <w:tc>
          <w:tcPr>
            <w:tcW w:w="1507" w:type="dxa"/>
          </w:tcPr>
          <w:p w:rsidR="004817DB" w:rsidRPr="00DB007A" w:rsidRDefault="004817DB" w:rsidP="00C922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Стоимость услуги, руб.  без НДС</w:t>
            </w:r>
          </w:p>
        </w:tc>
        <w:tc>
          <w:tcPr>
            <w:tcW w:w="1559" w:type="dxa"/>
            <w:vAlign w:val="center"/>
          </w:tcPr>
          <w:p w:rsidR="004817DB" w:rsidRPr="00DB007A" w:rsidRDefault="004817DB" w:rsidP="00C922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Стоимость</w:t>
            </w:r>
          </w:p>
          <w:p w:rsidR="004A4FB5" w:rsidRPr="00DB007A" w:rsidRDefault="004817DB" w:rsidP="00C922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услуги, руб.</w:t>
            </w:r>
          </w:p>
          <w:p w:rsidR="004817DB" w:rsidRPr="00DB007A" w:rsidRDefault="004817DB" w:rsidP="00C922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 НДС</w:t>
            </w:r>
          </w:p>
        </w:tc>
      </w:tr>
      <w:tr w:rsidR="00DB007A" w:rsidRPr="00DB007A" w:rsidTr="00DB007A">
        <w:trPr>
          <w:trHeight w:val="756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135" w:type="dxa"/>
            <w:vAlign w:val="center"/>
          </w:tcPr>
          <w:p w:rsidR="00DB007A" w:rsidRPr="00DB007A" w:rsidRDefault="00DB007A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Услуги по предоставлению музыкальной аппаратуры (2 колонки + микшерный пульт + микрофон)</w:t>
            </w:r>
          </w:p>
        </w:tc>
        <w:tc>
          <w:tcPr>
            <w:tcW w:w="1754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за 1 день</w:t>
            </w:r>
          </w:p>
        </w:tc>
        <w:tc>
          <w:tcPr>
            <w:tcW w:w="1507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7833,33</w:t>
            </w:r>
          </w:p>
        </w:tc>
        <w:tc>
          <w:tcPr>
            <w:tcW w:w="1559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9400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DB007A" w:rsidRPr="00DB007A" w:rsidTr="00DB007A">
        <w:trPr>
          <w:trHeight w:val="63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135" w:type="dxa"/>
            <w:vAlign w:val="center"/>
          </w:tcPr>
          <w:p w:rsidR="00DB007A" w:rsidRPr="00DB007A" w:rsidRDefault="00DB007A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Услуги по предоставлению ди-джея</w:t>
            </w:r>
          </w:p>
        </w:tc>
        <w:tc>
          <w:tcPr>
            <w:tcW w:w="1754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час</w:t>
            </w:r>
          </w:p>
        </w:tc>
        <w:tc>
          <w:tcPr>
            <w:tcW w:w="1507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1450,00</w:t>
            </w:r>
          </w:p>
        </w:tc>
        <w:tc>
          <w:tcPr>
            <w:tcW w:w="1559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1740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DB007A" w:rsidRPr="00DB007A" w:rsidTr="00DB007A">
        <w:trPr>
          <w:trHeight w:val="63"/>
          <w:jc w:val="center"/>
        </w:trPr>
        <w:tc>
          <w:tcPr>
            <w:tcW w:w="530" w:type="dxa"/>
            <w:vAlign w:val="center"/>
          </w:tcPr>
          <w:p w:rsidR="00DB007A" w:rsidRPr="009D56EC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D56E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135" w:type="dxa"/>
            <w:vAlign w:val="center"/>
          </w:tcPr>
          <w:p w:rsidR="00DB007A" w:rsidRPr="00DB007A" w:rsidRDefault="00DB007A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Услуги по предоставлению генератора</w:t>
            </w:r>
          </w:p>
        </w:tc>
        <w:tc>
          <w:tcPr>
            <w:tcW w:w="1754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за 1 день</w:t>
            </w:r>
          </w:p>
        </w:tc>
        <w:tc>
          <w:tcPr>
            <w:tcW w:w="1507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4433,33</w:t>
            </w:r>
          </w:p>
        </w:tc>
        <w:tc>
          <w:tcPr>
            <w:tcW w:w="1559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5320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DB007A" w:rsidRPr="00DB007A" w:rsidTr="00DB007A">
        <w:trPr>
          <w:trHeight w:val="1065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135" w:type="dxa"/>
            <w:vAlign w:val="center"/>
          </w:tcPr>
          <w:p w:rsidR="00DB007A" w:rsidRPr="00DB007A" w:rsidRDefault="009D56EC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D56E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Профессиональный фотограф с аппаратурой модели Canon или Nikon D серии (не менее 200 обработанных фото с каждого мероприятия), период оказания услуг 2 часа</w:t>
            </w:r>
          </w:p>
        </w:tc>
        <w:tc>
          <w:tcPr>
            <w:tcW w:w="1754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час</w:t>
            </w:r>
          </w:p>
        </w:tc>
        <w:tc>
          <w:tcPr>
            <w:tcW w:w="1507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3250,00</w:t>
            </w:r>
          </w:p>
        </w:tc>
        <w:tc>
          <w:tcPr>
            <w:tcW w:w="1559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3900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DB007A" w:rsidRPr="00DB007A" w:rsidTr="00DB007A">
        <w:trPr>
          <w:trHeight w:val="60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135" w:type="dxa"/>
            <w:vAlign w:val="center"/>
          </w:tcPr>
          <w:p w:rsidR="00DB007A" w:rsidRPr="00DB007A" w:rsidRDefault="00DB007A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Печать фотографии формат 20*30</w:t>
            </w:r>
          </w:p>
        </w:tc>
        <w:tc>
          <w:tcPr>
            <w:tcW w:w="1754" w:type="dxa"/>
            <w:vAlign w:val="center"/>
          </w:tcPr>
          <w:p w:rsidR="00DB007A" w:rsidRPr="00DB007A" w:rsidRDefault="00DB007A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507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50,39</w:t>
            </w:r>
          </w:p>
        </w:tc>
        <w:tc>
          <w:tcPr>
            <w:tcW w:w="1559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60,47</w:t>
            </w:r>
          </w:p>
        </w:tc>
      </w:tr>
      <w:tr w:rsidR="00DB007A" w:rsidRPr="00DB007A" w:rsidTr="00DB007A">
        <w:trPr>
          <w:trHeight w:val="60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135" w:type="dxa"/>
            <w:vAlign w:val="center"/>
          </w:tcPr>
          <w:p w:rsidR="00DB007A" w:rsidRPr="00DB007A" w:rsidRDefault="00DB007A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Печать фотографии формат 10*15</w:t>
            </w:r>
          </w:p>
        </w:tc>
        <w:tc>
          <w:tcPr>
            <w:tcW w:w="1754" w:type="dxa"/>
            <w:vAlign w:val="center"/>
          </w:tcPr>
          <w:p w:rsidR="00DB007A" w:rsidRPr="00DB007A" w:rsidRDefault="00DB007A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507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15,06</w:t>
            </w:r>
          </w:p>
        </w:tc>
        <w:tc>
          <w:tcPr>
            <w:tcW w:w="1559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18,07</w:t>
            </w:r>
          </w:p>
        </w:tc>
      </w:tr>
      <w:tr w:rsidR="00DB007A" w:rsidRPr="00DB007A" w:rsidTr="00DB007A">
        <w:trPr>
          <w:trHeight w:val="60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135" w:type="dxa"/>
            <w:vAlign w:val="center"/>
          </w:tcPr>
          <w:p w:rsidR="00DB007A" w:rsidRPr="00DB007A" w:rsidRDefault="00DB007A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Услуги по накачиванию шаров гелием</w:t>
            </w:r>
          </w:p>
        </w:tc>
        <w:tc>
          <w:tcPr>
            <w:tcW w:w="1754" w:type="dxa"/>
            <w:vAlign w:val="center"/>
          </w:tcPr>
          <w:p w:rsidR="00DB007A" w:rsidRPr="00DB007A" w:rsidRDefault="00DB007A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507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38,33</w:t>
            </w:r>
          </w:p>
        </w:tc>
        <w:tc>
          <w:tcPr>
            <w:tcW w:w="1559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46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DB007A" w:rsidRPr="00DB007A" w:rsidTr="00DB007A">
        <w:trPr>
          <w:trHeight w:val="61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135" w:type="dxa"/>
            <w:vAlign w:val="center"/>
          </w:tcPr>
          <w:p w:rsidR="00DB007A" w:rsidRPr="00DB007A" w:rsidRDefault="00DB007A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Услуги по накачиванию шаров воздухом (компрессором/насосом)</w:t>
            </w:r>
          </w:p>
        </w:tc>
        <w:tc>
          <w:tcPr>
            <w:tcW w:w="1754" w:type="dxa"/>
            <w:vAlign w:val="center"/>
          </w:tcPr>
          <w:p w:rsidR="00DB007A" w:rsidRPr="00DB007A" w:rsidRDefault="00DB007A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507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35,61</w:t>
            </w:r>
          </w:p>
        </w:tc>
        <w:tc>
          <w:tcPr>
            <w:tcW w:w="1559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42,73</w:t>
            </w:r>
          </w:p>
        </w:tc>
      </w:tr>
      <w:tr w:rsidR="00DB007A" w:rsidRPr="00DB007A" w:rsidTr="00DB007A">
        <w:trPr>
          <w:trHeight w:val="61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135" w:type="dxa"/>
            <w:vAlign w:val="bottom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Услуги по предоставлению аренды ростовой куклы  </w:t>
            </w:r>
          </w:p>
        </w:tc>
        <w:tc>
          <w:tcPr>
            <w:tcW w:w="1754" w:type="dxa"/>
            <w:vAlign w:val="center"/>
          </w:tcPr>
          <w:p w:rsidR="00DB007A" w:rsidRPr="00DB007A" w:rsidRDefault="00DB007A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1507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2180,56</w:t>
            </w:r>
          </w:p>
        </w:tc>
        <w:tc>
          <w:tcPr>
            <w:tcW w:w="1559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2616,67</w:t>
            </w:r>
          </w:p>
        </w:tc>
      </w:tr>
      <w:tr w:rsidR="00DB007A" w:rsidRPr="00DB007A" w:rsidTr="00DB007A">
        <w:trPr>
          <w:trHeight w:val="61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5135" w:type="dxa"/>
            <w:vAlign w:val="center"/>
          </w:tcPr>
          <w:p w:rsidR="00DB007A" w:rsidRPr="00DB007A" w:rsidRDefault="00DB007A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ar-SA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Услуги по предоставлению ведущего</w:t>
            </w:r>
          </w:p>
        </w:tc>
        <w:tc>
          <w:tcPr>
            <w:tcW w:w="1754" w:type="dxa"/>
            <w:vAlign w:val="center"/>
          </w:tcPr>
          <w:p w:rsidR="00DB007A" w:rsidRPr="00DB007A" w:rsidRDefault="00DB007A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1507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2805,56</w:t>
            </w:r>
          </w:p>
        </w:tc>
        <w:tc>
          <w:tcPr>
            <w:tcW w:w="1559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3366,67</w:t>
            </w:r>
          </w:p>
        </w:tc>
      </w:tr>
      <w:tr w:rsidR="00DB007A" w:rsidRPr="00DB007A" w:rsidTr="00DB007A">
        <w:trPr>
          <w:trHeight w:val="61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5135" w:type="dxa"/>
            <w:vAlign w:val="center"/>
          </w:tcPr>
          <w:p w:rsidR="00DB007A" w:rsidRPr="00DB007A" w:rsidRDefault="00DB007A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Услуги по предоставлению аниматора </w:t>
            </w:r>
          </w:p>
        </w:tc>
        <w:tc>
          <w:tcPr>
            <w:tcW w:w="1754" w:type="dxa"/>
            <w:vAlign w:val="center"/>
          </w:tcPr>
          <w:p w:rsidR="00DB007A" w:rsidRPr="00DB007A" w:rsidRDefault="00DB007A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1507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1105,56</w:t>
            </w:r>
          </w:p>
        </w:tc>
        <w:tc>
          <w:tcPr>
            <w:tcW w:w="1559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1326,67</w:t>
            </w:r>
          </w:p>
        </w:tc>
      </w:tr>
      <w:tr w:rsidR="00DB007A" w:rsidRPr="00DB007A" w:rsidTr="00DB007A">
        <w:trPr>
          <w:trHeight w:val="61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5135" w:type="dxa"/>
            <w:vAlign w:val="bottom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Работа аниматора в ростовой кукле</w:t>
            </w:r>
          </w:p>
        </w:tc>
        <w:tc>
          <w:tcPr>
            <w:tcW w:w="1754" w:type="dxa"/>
            <w:vAlign w:val="center"/>
          </w:tcPr>
          <w:p w:rsidR="00DB007A" w:rsidRPr="00DB007A" w:rsidRDefault="00DB007A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1507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430,56</w:t>
            </w:r>
          </w:p>
        </w:tc>
        <w:tc>
          <w:tcPr>
            <w:tcW w:w="1559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516,67</w:t>
            </w:r>
          </w:p>
        </w:tc>
      </w:tr>
      <w:tr w:rsidR="00DB007A" w:rsidRPr="00DB007A" w:rsidTr="00DB007A">
        <w:trPr>
          <w:trHeight w:val="702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51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Промоутер на распространение листовок в помещении </w:t>
            </w:r>
          </w:p>
        </w:tc>
        <w:tc>
          <w:tcPr>
            <w:tcW w:w="1754" w:type="dxa"/>
            <w:vAlign w:val="center"/>
          </w:tcPr>
          <w:p w:rsidR="00DB007A" w:rsidRPr="00DB007A" w:rsidRDefault="00DB007A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1507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171,67</w:t>
            </w:r>
          </w:p>
        </w:tc>
        <w:tc>
          <w:tcPr>
            <w:tcW w:w="1559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206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DB007A" w:rsidRPr="00DB007A" w:rsidTr="00DB007A">
        <w:trPr>
          <w:trHeight w:val="60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51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Промоутер на распространение листовок на улице (летнее время, май-сентябрь включительно)</w:t>
            </w:r>
          </w:p>
        </w:tc>
        <w:tc>
          <w:tcPr>
            <w:tcW w:w="1754" w:type="dxa"/>
            <w:vAlign w:val="center"/>
          </w:tcPr>
          <w:p w:rsidR="00DB007A" w:rsidRPr="00DB007A" w:rsidRDefault="00DB007A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1507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171,67</w:t>
            </w:r>
          </w:p>
        </w:tc>
        <w:tc>
          <w:tcPr>
            <w:tcW w:w="1559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206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DB007A" w:rsidRPr="00DB007A" w:rsidTr="00DB007A">
        <w:trPr>
          <w:trHeight w:val="60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51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Промоутер на распространение листовок на улице (осенне-зимнее время, октябрь-апрель включительно)</w:t>
            </w:r>
          </w:p>
        </w:tc>
        <w:tc>
          <w:tcPr>
            <w:tcW w:w="1754" w:type="dxa"/>
            <w:vAlign w:val="center"/>
          </w:tcPr>
          <w:p w:rsidR="00DB007A" w:rsidRPr="00DB007A" w:rsidRDefault="00DB007A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1507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229,89</w:t>
            </w:r>
          </w:p>
        </w:tc>
        <w:tc>
          <w:tcPr>
            <w:tcW w:w="1559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275,87</w:t>
            </w:r>
          </w:p>
        </w:tc>
      </w:tr>
      <w:tr w:rsidR="00DB007A" w:rsidRPr="00DB007A" w:rsidTr="00DB007A">
        <w:trPr>
          <w:trHeight w:val="60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51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Промоутер на распространение листовок в вечернее время (21:00-24:00)</w:t>
            </w:r>
          </w:p>
        </w:tc>
        <w:tc>
          <w:tcPr>
            <w:tcW w:w="1754" w:type="dxa"/>
            <w:vAlign w:val="center"/>
          </w:tcPr>
          <w:p w:rsidR="00DB007A" w:rsidRPr="00DB007A" w:rsidRDefault="00DB007A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1507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237,22</w:t>
            </w:r>
          </w:p>
        </w:tc>
        <w:tc>
          <w:tcPr>
            <w:tcW w:w="1559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284,67</w:t>
            </w:r>
          </w:p>
        </w:tc>
      </w:tr>
      <w:tr w:rsidR="00DB007A" w:rsidRPr="00DB007A" w:rsidTr="00DB007A">
        <w:trPr>
          <w:trHeight w:val="60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51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Промоутер на распространение листовок в ночное время (24:00-06:00)</w:t>
            </w:r>
          </w:p>
        </w:tc>
        <w:tc>
          <w:tcPr>
            <w:tcW w:w="1754" w:type="dxa"/>
            <w:vAlign w:val="center"/>
          </w:tcPr>
          <w:p w:rsidR="00DB007A" w:rsidRPr="00DB007A" w:rsidRDefault="00DB007A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1507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263,89</w:t>
            </w:r>
          </w:p>
        </w:tc>
        <w:tc>
          <w:tcPr>
            <w:tcW w:w="1559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316,67</w:t>
            </w:r>
          </w:p>
        </w:tc>
      </w:tr>
      <w:tr w:rsidR="00DB007A" w:rsidRPr="00DB007A" w:rsidTr="00DB007A">
        <w:trPr>
          <w:trHeight w:val="60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51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Промоутер с мед.книжкой</w:t>
            </w:r>
          </w:p>
        </w:tc>
        <w:tc>
          <w:tcPr>
            <w:tcW w:w="1754" w:type="dxa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1507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332,67</w:t>
            </w:r>
          </w:p>
        </w:tc>
        <w:tc>
          <w:tcPr>
            <w:tcW w:w="1559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399,2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DB007A" w:rsidRPr="00DB007A" w:rsidTr="00DB007A">
        <w:trPr>
          <w:trHeight w:val="60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51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Промоутер модельной внешности</w:t>
            </w:r>
          </w:p>
        </w:tc>
        <w:tc>
          <w:tcPr>
            <w:tcW w:w="1754" w:type="dxa"/>
            <w:vAlign w:val="center"/>
          </w:tcPr>
          <w:p w:rsidR="00DB007A" w:rsidRPr="00DB007A" w:rsidRDefault="00DB007A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1507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435,00</w:t>
            </w:r>
          </w:p>
        </w:tc>
        <w:tc>
          <w:tcPr>
            <w:tcW w:w="1559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522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DB007A" w:rsidRPr="00DB007A" w:rsidTr="00DB007A">
        <w:trPr>
          <w:trHeight w:val="85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Супервайзер (без автомобиля)</w:t>
            </w:r>
          </w:p>
        </w:tc>
        <w:tc>
          <w:tcPr>
            <w:tcW w:w="1754" w:type="dxa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1507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240,00</w:t>
            </w:r>
          </w:p>
        </w:tc>
        <w:tc>
          <w:tcPr>
            <w:tcW w:w="1559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288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DB007A" w:rsidRPr="00DB007A" w:rsidTr="00DB007A">
        <w:trPr>
          <w:trHeight w:val="60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Супервайзер (с личным автомобилем)</w:t>
            </w:r>
          </w:p>
        </w:tc>
        <w:tc>
          <w:tcPr>
            <w:tcW w:w="1754" w:type="dxa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1507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291,78</w:t>
            </w:r>
          </w:p>
        </w:tc>
        <w:tc>
          <w:tcPr>
            <w:tcW w:w="1559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350,13</w:t>
            </w:r>
          </w:p>
        </w:tc>
      </w:tr>
      <w:tr w:rsidR="00DB007A" w:rsidRPr="00DB007A" w:rsidTr="00DB007A">
        <w:trPr>
          <w:trHeight w:val="60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Мерчендайзер (без автомобиля)</w:t>
            </w:r>
          </w:p>
        </w:tc>
        <w:tc>
          <w:tcPr>
            <w:tcW w:w="1754" w:type="dxa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1507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256,67</w:t>
            </w:r>
          </w:p>
        </w:tc>
        <w:tc>
          <w:tcPr>
            <w:tcW w:w="1559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308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DB007A" w:rsidRPr="00DB007A" w:rsidTr="00DB007A">
        <w:trPr>
          <w:trHeight w:val="60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Мерчендайзер (с личным автомобилем)</w:t>
            </w:r>
          </w:p>
        </w:tc>
        <w:tc>
          <w:tcPr>
            <w:tcW w:w="1754" w:type="dxa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1507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308,44</w:t>
            </w:r>
          </w:p>
        </w:tc>
        <w:tc>
          <w:tcPr>
            <w:tcW w:w="1559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370,13</w:t>
            </w:r>
          </w:p>
        </w:tc>
      </w:tr>
      <w:tr w:rsidR="00DB007A" w:rsidRPr="00DB007A" w:rsidTr="00DB007A">
        <w:trPr>
          <w:trHeight w:val="60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Аудитор</w:t>
            </w:r>
          </w:p>
        </w:tc>
        <w:tc>
          <w:tcPr>
            <w:tcW w:w="1754" w:type="dxa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1507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301,11</w:t>
            </w:r>
          </w:p>
        </w:tc>
        <w:tc>
          <w:tcPr>
            <w:tcW w:w="1559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361,33</w:t>
            </w:r>
          </w:p>
        </w:tc>
      </w:tr>
      <w:tr w:rsidR="00DB007A" w:rsidRPr="00DB007A" w:rsidTr="00DB007A">
        <w:trPr>
          <w:trHeight w:val="125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Логистика (газель + экспедиция в Уфимском районе + топливо) (от 10 до 100 км от Уфы)</w:t>
            </w:r>
          </w:p>
        </w:tc>
        <w:tc>
          <w:tcPr>
            <w:tcW w:w="1754" w:type="dxa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1507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983,33</w:t>
            </w:r>
          </w:p>
        </w:tc>
        <w:tc>
          <w:tcPr>
            <w:tcW w:w="1559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1180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DB007A" w:rsidRPr="00DB007A" w:rsidTr="00DB007A">
        <w:trPr>
          <w:trHeight w:val="60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Логистика (газель + экспедиция в Уфимском районе + топливо) (от 100 до 300 км от Уфы)</w:t>
            </w:r>
          </w:p>
        </w:tc>
        <w:tc>
          <w:tcPr>
            <w:tcW w:w="1754" w:type="dxa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1507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2138,89</w:t>
            </w:r>
          </w:p>
        </w:tc>
        <w:tc>
          <w:tcPr>
            <w:tcW w:w="1559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2566,67</w:t>
            </w:r>
          </w:p>
        </w:tc>
      </w:tr>
      <w:tr w:rsidR="00DB007A" w:rsidRPr="00DB007A" w:rsidTr="00DB007A">
        <w:trPr>
          <w:trHeight w:val="702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Логистика (газель + экспедиция в Уфимском районе + топливо) (от 300 и более км от Уфы)</w:t>
            </w:r>
          </w:p>
        </w:tc>
        <w:tc>
          <w:tcPr>
            <w:tcW w:w="1754" w:type="dxa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1507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3194,44</w:t>
            </w:r>
          </w:p>
        </w:tc>
        <w:tc>
          <w:tcPr>
            <w:tcW w:w="1559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3833,33</w:t>
            </w:r>
          </w:p>
        </w:tc>
      </w:tr>
      <w:tr w:rsidR="00DB007A" w:rsidRPr="00DB007A" w:rsidTr="00DB007A">
        <w:trPr>
          <w:trHeight w:val="702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мобильной команды из двух промоутеров, супервайзера с личным авто с </w:t>
            </w: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выездом на территорию РБ (от 10 до 100 км от Уфы)</w:t>
            </w:r>
          </w:p>
        </w:tc>
        <w:tc>
          <w:tcPr>
            <w:tcW w:w="1754" w:type="dxa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час.</w:t>
            </w:r>
          </w:p>
        </w:tc>
        <w:tc>
          <w:tcPr>
            <w:tcW w:w="1507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1055,56</w:t>
            </w:r>
          </w:p>
        </w:tc>
        <w:tc>
          <w:tcPr>
            <w:tcW w:w="1559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1266,67</w:t>
            </w:r>
          </w:p>
        </w:tc>
      </w:tr>
      <w:tr w:rsidR="00DB007A" w:rsidRPr="00DB007A" w:rsidTr="00DB007A">
        <w:trPr>
          <w:trHeight w:val="702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Работа мобильной команды из двух промоутеров, супервайзера с личным авто с выездом на территорию РБ (от 100 до 300 км от Уфы)</w:t>
            </w:r>
          </w:p>
        </w:tc>
        <w:tc>
          <w:tcPr>
            <w:tcW w:w="1754" w:type="dxa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1507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2222,22</w:t>
            </w:r>
          </w:p>
        </w:tc>
        <w:tc>
          <w:tcPr>
            <w:tcW w:w="1559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2666,67</w:t>
            </w:r>
          </w:p>
        </w:tc>
      </w:tr>
      <w:tr w:rsidR="00DB007A" w:rsidRPr="00DB007A" w:rsidTr="00DB007A">
        <w:trPr>
          <w:trHeight w:val="702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Работа мобильной команды из двух промоутеров, супервайзера с личным авто с выездом на территорию РБ (от 300 и более км от Уфы)</w:t>
            </w:r>
          </w:p>
        </w:tc>
        <w:tc>
          <w:tcPr>
            <w:tcW w:w="1754" w:type="dxa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1507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3294,44</w:t>
            </w:r>
          </w:p>
        </w:tc>
        <w:tc>
          <w:tcPr>
            <w:tcW w:w="1559" w:type="dxa"/>
            <w:vAlign w:val="center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3953,33</w:t>
            </w:r>
          </w:p>
        </w:tc>
      </w:tr>
      <w:tr w:rsidR="00DB007A" w:rsidRPr="00DB007A" w:rsidTr="00C922BE">
        <w:trPr>
          <w:trHeight w:val="60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Аренда костюмов (простой)</w:t>
            </w:r>
          </w:p>
        </w:tc>
        <w:tc>
          <w:tcPr>
            <w:tcW w:w="1754" w:type="dxa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день</w:t>
            </w:r>
          </w:p>
        </w:tc>
        <w:tc>
          <w:tcPr>
            <w:tcW w:w="1507" w:type="dxa"/>
            <w:vAlign w:val="bottom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1844,44</w:t>
            </w:r>
          </w:p>
        </w:tc>
        <w:tc>
          <w:tcPr>
            <w:tcW w:w="1559" w:type="dxa"/>
            <w:vAlign w:val="bottom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2213,33</w:t>
            </w:r>
          </w:p>
        </w:tc>
      </w:tr>
      <w:tr w:rsidR="00DB007A" w:rsidRPr="00DB007A" w:rsidTr="00C922BE">
        <w:trPr>
          <w:trHeight w:val="60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Аренда костюмов (средний)</w:t>
            </w:r>
          </w:p>
        </w:tc>
        <w:tc>
          <w:tcPr>
            <w:tcW w:w="1754" w:type="dxa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день</w:t>
            </w:r>
          </w:p>
        </w:tc>
        <w:tc>
          <w:tcPr>
            <w:tcW w:w="1507" w:type="dxa"/>
            <w:vAlign w:val="bottom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2822,22</w:t>
            </w:r>
          </w:p>
        </w:tc>
        <w:tc>
          <w:tcPr>
            <w:tcW w:w="1559" w:type="dxa"/>
            <w:vAlign w:val="bottom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3386,67</w:t>
            </w:r>
          </w:p>
        </w:tc>
      </w:tr>
      <w:tr w:rsidR="00DB007A" w:rsidRPr="00DB007A" w:rsidTr="00C922BE">
        <w:trPr>
          <w:trHeight w:val="60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Аренда костюмов (сложный)</w:t>
            </w:r>
          </w:p>
        </w:tc>
        <w:tc>
          <w:tcPr>
            <w:tcW w:w="1754" w:type="dxa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день</w:t>
            </w:r>
          </w:p>
        </w:tc>
        <w:tc>
          <w:tcPr>
            <w:tcW w:w="1507" w:type="dxa"/>
            <w:vAlign w:val="bottom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5066,67</w:t>
            </w:r>
          </w:p>
        </w:tc>
        <w:tc>
          <w:tcPr>
            <w:tcW w:w="1559" w:type="dxa"/>
            <w:vAlign w:val="bottom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6080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DB007A" w:rsidRPr="00DB007A" w:rsidTr="00C922BE">
        <w:trPr>
          <w:trHeight w:val="60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мастер-классов (без использования расходных материалов)</w:t>
            </w:r>
          </w:p>
        </w:tc>
        <w:tc>
          <w:tcPr>
            <w:tcW w:w="1754" w:type="dxa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1507" w:type="dxa"/>
            <w:vAlign w:val="bottom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1772,22</w:t>
            </w:r>
          </w:p>
        </w:tc>
        <w:tc>
          <w:tcPr>
            <w:tcW w:w="1559" w:type="dxa"/>
            <w:vAlign w:val="bottom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2126,67</w:t>
            </w:r>
          </w:p>
        </w:tc>
      </w:tr>
      <w:tr w:rsidR="00DB007A" w:rsidRPr="00DB007A" w:rsidTr="00C922BE">
        <w:trPr>
          <w:trHeight w:val="60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мастер-классов, в т.ч. закупка расходных материалов </w:t>
            </w:r>
          </w:p>
        </w:tc>
        <w:tc>
          <w:tcPr>
            <w:tcW w:w="1754" w:type="dxa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1507" w:type="dxa"/>
            <w:vAlign w:val="bottom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2766,67</w:t>
            </w:r>
          </w:p>
        </w:tc>
        <w:tc>
          <w:tcPr>
            <w:tcW w:w="1559" w:type="dxa"/>
            <w:vAlign w:val="bottom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3320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DB007A" w:rsidRPr="00DB007A" w:rsidTr="00C922BE">
        <w:trPr>
          <w:trHeight w:val="60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Аквагример</w:t>
            </w:r>
          </w:p>
        </w:tc>
        <w:tc>
          <w:tcPr>
            <w:tcW w:w="1754" w:type="dxa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1507" w:type="dxa"/>
            <w:vAlign w:val="bottom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1516,67</w:t>
            </w:r>
          </w:p>
        </w:tc>
        <w:tc>
          <w:tcPr>
            <w:tcW w:w="1559" w:type="dxa"/>
            <w:vAlign w:val="bottom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1820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DB007A" w:rsidRPr="00DB007A" w:rsidTr="00C922BE">
        <w:trPr>
          <w:trHeight w:val="60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Шоу мыльных пузырей</w:t>
            </w:r>
          </w:p>
        </w:tc>
        <w:tc>
          <w:tcPr>
            <w:tcW w:w="1754" w:type="dxa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1507" w:type="dxa"/>
            <w:vAlign w:val="bottom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2638,89</w:t>
            </w:r>
          </w:p>
        </w:tc>
        <w:tc>
          <w:tcPr>
            <w:tcW w:w="1559" w:type="dxa"/>
            <w:vAlign w:val="bottom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3166,67</w:t>
            </w:r>
          </w:p>
        </w:tc>
      </w:tr>
      <w:tr w:rsidR="00DB007A" w:rsidRPr="00DB007A" w:rsidTr="00C922BE">
        <w:trPr>
          <w:trHeight w:val="60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Шоу гигантских мыльных пузырей</w:t>
            </w:r>
          </w:p>
        </w:tc>
        <w:tc>
          <w:tcPr>
            <w:tcW w:w="1754" w:type="dxa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1507" w:type="dxa"/>
            <w:vAlign w:val="bottom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3861,11</w:t>
            </w:r>
          </w:p>
        </w:tc>
        <w:tc>
          <w:tcPr>
            <w:tcW w:w="1559" w:type="dxa"/>
            <w:vAlign w:val="bottom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4633,33</w:t>
            </w:r>
          </w:p>
        </w:tc>
      </w:tr>
      <w:tr w:rsidR="00DB007A" w:rsidRPr="00DB007A" w:rsidTr="00C922BE">
        <w:trPr>
          <w:trHeight w:val="60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Мим</w:t>
            </w:r>
          </w:p>
        </w:tc>
        <w:tc>
          <w:tcPr>
            <w:tcW w:w="1754" w:type="dxa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1507" w:type="dxa"/>
            <w:vAlign w:val="bottom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2005,56</w:t>
            </w:r>
          </w:p>
        </w:tc>
        <w:tc>
          <w:tcPr>
            <w:tcW w:w="1559" w:type="dxa"/>
            <w:vAlign w:val="bottom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2406,67</w:t>
            </w:r>
          </w:p>
        </w:tc>
      </w:tr>
      <w:tr w:rsidR="00DB007A" w:rsidRPr="00DB007A" w:rsidTr="00C922BE">
        <w:trPr>
          <w:trHeight w:val="60"/>
          <w:jc w:val="center"/>
        </w:trPr>
        <w:tc>
          <w:tcPr>
            <w:tcW w:w="530" w:type="dxa"/>
            <w:vAlign w:val="center"/>
          </w:tcPr>
          <w:p w:rsidR="00DB007A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1754" w:type="dxa"/>
          </w:tcPr>
          <w:p w:rsidR="00DB007A" w:rsidRPr="00DB007A" w:rsidRDefault="00DB007A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1507" w:type="dxa"/>
            <w:vAlign w:val="bottom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007A">
              <w:rPr>
                <w:rFonts w:ascii="Times New Roman" w:hAnsi="Times New Roman" w:cs="Times New Roman"/>
                <w:color w:val="000000"/>
              </w:rPr>
              <w:t>2444,44</w:t>
            </w:r>
          </w:p>
        </w:tc>
        <w:tc>
          <w:tcPr>
            <w:tcW w:w="1559" w:type="dxa"/>
            <w:vAlign w:val="bottom"/>
          </w:tcPr>
          <w:p w:rsidR="00DB007A" w:rsidRPr="00DB007A" w:rsidRDefault="00DB007A" w:rsidP="00C922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2933,33</w:t>
            </w:r>
          </w:p>
        </w:tc>
      </w:tr>
      <w:tr w:rsidR="004C1481" w:rsidRPr="00DB007A" w:rsidTr="00C922BE">
        <w:trPr>
          <w:trHeight w:val="60"/>
          <w:jc w:val="center"/>
        </w:trPr>
        <w:tc>
          <w:tcPr>
            <w:tcW w:w="530" w:type="dxa"/>
            <w:vAlign w:val="center"/>
          </w:tcPr>
          <w:p w:rsidR="004C1481" w:rsidRPr="00DB007A" w:rsidRDefault="00DB1ED3" w:rsidP="00C922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1481" w:rsidRPr="00DB007A" w:rsidRDefault="004C1481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Фотоотчет</w:t>
            </w:r>
          </w:p>
        </w:tc>
        <w:tc>
          <w:tcPr>
            <w:tcW w:w="1754" w:type="dxa"/>
          </w:tcPr>
          <w:p w:rsidR="004C1481" w:rsidRPr="00DB007A" w:rsidRDefault="004C1481" w:rsidP="00C92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7" w:type="dxa"/>
            <w:vAlign w:val="bottom"/>
          </w:tcPr>
          <w:p w:rsidR="004C1481" w:rsidRPr="00DB007A" w:rsidRDefault="004C1481" w:rsidP="00C922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bottom"/>
          </w:tcPr>
          <w:p w:rsidR="004C1481" w:rsidRPr="00DB007A" w:rsidRDefault="004C1481" w:rsidP="00C922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4817DB" w:rsidRPr="00DB007A" w:rsidRDefault="004817DB" w:rsidP="00C922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17DB" w:rsidRPr="00DB007A" w:rsidRDefault="00A166A9" w:rsidP="00C922BE">
      <w:pPr>
        <w:spacing w:after="0"/>
        <w:ind w:left="142" w:firstLine="425"/>
        <w:rPr>
          <w:rFonts w:ascii="Times New Roman" w:eastAsia="Calibri" w:hAnsi="Times New Roman" w:cs="Times New Roman"/>
          <w:sz w:val="24"/>
          <w:szCs w:val="24"/>
        </w:rPr>
      </w:pPr>
      <w:r w:rsidRPr="00DB007A">
        <w:rPr>
          <w:rFonts w:ascii="Times New Roman" w:eastAsia="Calibri" w:hAnsi="Times New Roman" w:cs="Times New Roman"/>
          <w:sz w:val="24"/>
          <w:szCs w:val="24"/>
        </w:rPr>
        <w:t>Предпочтительная территория</w:t>
      </w:r>
      <w:r w:rsidR="004817DB" w:rsidRPr="00DB007A">
        <w:rPr>
          <w:rFonts w:ascii="Times New Roman" w:eastAsia="Calibri" w:hAnsi="Times New Roman" w:cs="Times New Roman"/>
          <w:sz w:val="24"/>
          <w:szCs w:val="24"/>
        </w:rPr>
        <w:t xml:space="preserve"> оказания услуг по Республике Башкортостан: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817DB" w:rsidRPr="00DB007A" w:rsidTr="00AC0254">
        <w:tc>
          <w:tcPr>
            <w:tcW w:w="4927" w:type="dxa"/>
            <w:shd w:val="clear" w:color="auto" w:fill="auto"/>
          </w:tcPr>
          <w:p w:rsidR="004817DB" w:rsidRPr="00DB007A" w:rsidRDefault="004817DB" w:rsidP="00C922BE">
            <w:pPr>
              <w:spacing w:after="0"/>
              <w:ind w:firstLine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r w:rsidR="00A166A9"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4927" w:type="dxa"/>
            <w:shd w:val="clear" w:color="auto" w:fill="auto"/>
          </w:tcPr>
          <w:p w:rsidR="004817DB" w:rsidRPr="00DB007A" w:rsidRDefault="004817DB" w:rsidP="00C922BE">
            <w:pPr>
              <w:spacing w:after="0"/>
              <w:ind w:firstLine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r w:rsidR="00A166A9"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Туймазы</w:t>
            </w:r>
          </w:p>
        </w:tc>
      </w:tr>
      <w:tr w:rsidR="004817DB" w:rsidRPr="00DB007A" w:rsidTr="00AC0254">
        <w:tc>
          <w:tcPr>
            <w:tcW w:w="4927" w:type="dxa"/>
            <w:shd w:val="clear" w:color="auto" w:fill="auto"/>
          </w:tcPr>
          <w:p w:rsidR="004817DB" w:rsidRPr="00DB007A" w:rsidRDefault="00A166A9" w:rsidP="00C922BE">
            <w:pPr>
              <w:spacing w:after="0"/>
              <w:ind w:firstLine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г. Благовещенск</w:t>
            </w:r>
          </w:p>
        </w:tc>
        <w:tc>
          <w:tcPr>
            <w:tcW w:w="4927" w:type="dxa"/>
            <w:shd w:val="clear" w:color="auto" w:fill="auto"/>
          </w:tcPr>
          <w:p w:rsidR="004817DB" w:rsidRPr="00DB007A" w:rsidRDefault="004817DB" w:rsidP="00C922BE">
            <w:pPr>
              <w:spacing w:after="0"/>
              <w:ind w:firstLine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г. Октябрьский</w:t>
            </w:r>
          </w:p>
        </w:tc>
      </w:tr>
      <w:tr w:rsidR="004817DB" w:rsidRPr="00DB007A" w:rsidTr="00AC0254">
        <w:tc>
          <w:tcPr>
            <w:tcW w:w="4927" w:type="dxa"/>
            <w:shd w:val="clear" w:color="auto" w:fill="auto"/>
          </w:tcPr>
          <w:p w:rsidR="004817DB" w:rsidRPr="00DB007A" w:rsidRDefault="004817DB" w:rsidP="00C922BE">
            <w:pPr>
              <w:spacing w:after="0"/>
              <w:ind w:firstLine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г. Стерлитамак</w:t>
            </w:r>
          </w:p>
        </w:tc>
        <w:tc>
          <w:tcPr>
            <w:tcW w:w="4927" w:type="dxa"/>
            <w:shd w:val="clear" w:color="auto" w:fill="auto"/>
          </w:tcPr>
          <w:p w:rsidR="004817DB" w:rsidRPr="00DB007A" w:rsidRDefault="004817DB" w:rsidP="00C922BE">
            <w:pPr>
              <w:spacing w:after="0"/>
              <w:ind w:firstLine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r w:rsidR="00A166A9"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Белебей</w:t>
            </w:r>
          </w:p>
        </w:tc>
      </w:tr>
      <w:tr w:rsidR="004817DB" w:rsidRPr="00DB007A" w:rsidTr="00AC0254">
        <w:tc>
          <w:tcPr>
            <w:tcW w:w="4927" w:type="dxa"/>
            <w:shd w:val="clear" w:color="auto" w:fill="auto"/>
          </w:tcPr>
          <w:p w:rsidR="004817DB" w:rsidRPr="00DB007A" w:rsidRDefault="004817DB" w:rsidP="00C922BE">
            <w:pPr>
              <w:spacing w:after="0"/>
              <w:ind w:firstLine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г. Салават</w:t>
            </w:r>
          </w:p>
        </w:tc>
        <w:tc>
          <w:tcPr>
            <w:tcW w:w="4927" w:type="dxa"/>
            <w:shd w:val="clear" w:color="auto" w:fill="auto"/>
          </w:tcPr>
          <w:p w:rsidR="004817DB" w:rsidRPr="00DB007A" w:rsidRDefault="004817DB" w:rsidP="00C922BE">
            <w:pPr>
              <w:spacing w:after="0"/>
              <w:ind w:firstLine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r w:rsidR="00A166A9"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Белорецк</w:t>
            </w:r>
          </w:p>
        </w:tc>
      </w:tr>
      <w:tr w:rsidR="004817DB" w:rsidRPr="00DB007A" w:rsidTr="00AC0254">
        <w:tc>
          <w:tcPr>
            <w:tcW w:w="4927" w:type="dxa"/>
            <w:shd w:val="clear" w:color="auto" w:fill="auto"/>
          </w:tcPr>
          <w:p w:rsidR="004817DB" w:rsidRPr="00DB007A" w:rsidRDefault="004817DB" w:rsidP="00C922BE">
            <w:pPr>
              <w:spacing w:after="0"/>
              <w:ind w:firstLine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г. Ишимбай</w:t>
            </w:r>
          </w:p>
        </w:tc>
        <w:tc>
          <w:tcPr>
            <w:tcW w:w="4927" w:type="dxa"/>
            <w:shd w:val="clear" w:color="auto" w:fill="auto"/>
          </w:tcPr>
          <w:p w:rsidR="004817DB" w:rsidRPr="00DB007A" w:rsidRDefault="004817DB" w:rsidP="00C922BE">
            <w:pPr>
              <w:spacing w:after="0"/>
              <w:ind w:firstLine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r w:rsidR="00A166A9"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Учалы</w:t>
            </w:r>
          </w:p>
        </w:tc>
      </w:tr>
      <w:tr w:rsidR="004817DB" w:rsidRPr="00DB007A" w:rsidTr="00AC0254">
        <w:tc>
          <w:tcPr>
            <w:tcW w:w="4927" w:type="dxa"/>
            <w:shd w:val="clear" w:color="auto" w:fill="auto"/>
          </w:tcPr>
          <w:p w:rsidR="004817DB" w:rsidRPr="00DB007A" w:rsidRDefault="004817DB" w:rsidP="00C922BE">
            <w:pPr>
              <w:spacing w:after="0"/>
              <w:ind w:firstLine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г. Мелеуз</w:t>
            </w:r>
          </w:p>
        </w:tc>
        <w:tc>
          <w:tcPr>
            <w:tcW w:w="4927" w:type="dxa"/>
            <w:shd w:val="clear" w:color="auto" w:fill="auto"/>
          </w:tcPr>
          <w:p w:rsidR="004817DB" w:rsidRPr="00DB007A" w:rsidRDefault="004817DB" w:rsidP="00C922BE">
            <w:pPr>
              <w:spacing w:after="0"/>
              <w:ind w:firstLine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r w:rsidR="00A166A9"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Бирск</w:t>
            </w:r>
          </w:p>
        </w:tc>
      </w:tr>
      <w:tr w:rsidR="004817DB" w:rsidRPr="00DB007A" w:rsidTr="00AC0254">
        <w:tc>
          <w:tcPr>
            <w:tcW w:w="4927" w:type="dxa"/>
            <w:shd w:val="clear" w:color="auto" w:fill="auto"/>
          </w:tcPr>
          <w:p w:rsidR="004817DB" w:rsidRPr="00DB007A" w:rsidRDefault="004817DB" w:rsidP="00C922BE">
            <w:pPr>
              <w:spacing w:after="0"/>
              <w:ind w:firstLine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r w:rsidR="00A166A9"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Кумертау</w:t>
            </w:r>
          </w:p>
        </w:tc>
        <w:tc>
          <w:tcPr>
            <w:tcW w:w="4927" w:type="dxa"/>
            <w:shd w:val="clear" w:color="auto" w:fill="auto"/>
          </w:tcPr>
          <w:p w:rsidR="004817DB" w:rsidRPr="00DB007A" w:rsidRDefault="004817DB" w:rsidP="00C922BE">
            <w:pPr>
              <w:spacing w:after="0"/>
              <w:ind w:firstLine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r w:rsidR="00A166A9"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</w:t>
            </w: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ефтекамск</w:t>
            </w:r>
          </w:p>
        </w:tc>
      </w:tr>
      <w:tr w:rsidR="004817DB" w:rsidRPr="00DB007A" w:rsidTr="00AC0254">
        <w:tc>
          <w:tcPr>
            <w:tcW w:w="4927" w:type="dxa"/>
            <w:shd w:val="clear" w:color="auto" w:fill="auto"/>
          </w:tcPr>
          <w:p w:rsidR="004817DB" w:rsidRPr="00DB007A" w:rsidRDefault="004817DB" w:rsidP="00C922BE">
            <w:pPr>
              <w:spacing w:after="0"/>
              <w:ind w:firstLine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r w:rsidR="00A166A9"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Сибай</w:t>
            </w:r>
          </w:p>
        </w:tc>
        <w:tc>
          <w:tcPr>
            <w:tcW w:w="4927" w:type="dxa"/>
            <w:shd w:val="clear" w:color="auto" w:fill="auto"/>
          </w:tcPr>
          <w:p w:rsidR="004817DB" w:rsidRPr="00DB007A" w:rsidRDefault="004C1481" w:rsidP="00C922BE">
            <w:pPr>
              <w:spacing w:after="0"/>
              <w:ind w:firstLine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07A">
              <w:rPr>
                <w:rFonts w:ascii="Times New Roman" w:eastAsia="Calibri" w:hAnsi="Times New Roman" w:cs="Times New Roman"/>
                <w:sz w:val="24"/>
                <w:szCs w:val="24"/>
              </w:rPr>
              <w:t>г. Баймак</w:t>
            </w:r>
          </w:p>
        </w:tc>
      </w:tr>
    </w:tbl>
    <w:p w:rsidR="00970854" w:rsidRPr="00970854" w:rsidRDefault="00970854" w:rsidP="00970854">
      <w:pPr>
        <w:ind w:left="142" w:firstLine="425"/>
        <w:jc w:val="both"/>
        <w:rPr>
          <w:rFonts w:ascii="Times New Roman" w:eastAsia="Calibri" w:hAnsi="Times New Roman" w:cs="Times New Roman"/>
        </w:rPr>
      </w:pPr>
      <w:r w:rsidRPr="00970854">
        <w:rPr>
          <w:rFonts w:ascii="Times New Roman" w:eastAsia="Calibri" w:hAnsi="Times New Roman" w:cs="Times New Roman"/>
        </w:rPr>
        <w:t>Условия взаимодействия:</w:t>
      </w:r>
    </w:p>
    <w:p w:rsidR="00970854" w:rsidRPr="00970854" w:rsidRDefault="00970854" w:rsidP="00970854">
      <w:pPr>
        <w:ind w:left="142" w:firstLine="425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 w:rsidRPr="00970854">
        <w:rPr>
          <w:rFonts w:ascii="Times New Roman" w:eastAsia="Calibri" w:hAnsi="Times New Roman" w:cs="Times New Roman"/>
        </w:rPr>
        <w:t xml:space="preserve"> Заказчик направляет Исполнителю Заказ на оказание услуги (по форме Приложения № 2 к договору) на адрес электронной почты Исполнителя с описанием необходимой тематики акции/мероприятия, сроков, места и условия организации промо-акции не позднее чем за 10 дней до начала мероприятия.</w:t>
      </w:r>
    </w:p>
    <w:p w:rsidR="00970854" w:rsidRPr="00970854" w:rsidRDefault="00970854" w:rsidP="00970854">
      <w:pPr>
        <w:ind w:left="142" w:firstLine="425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Pr="00970854">
        <w:rPr>
          <w:rFonts w:ascii="Times New Roman" w:eastAsia="Calibri" w:hAnsi="Times New Roman" w:cs="Times New Roman"/>
        </w:rPr>
        <w:t>Исполнитель обязан разработать и согласовать с Заказчиком Концепцию по Организации BTL(комплекс маркетинговых коммуникаций</w:t>
      </w:r>
      <w:r w:rsidRPr="00970854">
        <w:rPr>
          <w:rFonts w:ascii="Times New Roman" w:eastAsia="Calibri" w:hAnsi="Times New Roman" w:cs="Times New Roman"/>
          <w:iCs/>
        </w:rPr>
        <w:t>)</w:t>
      </w:r>
      <w:r w:rsidRPr="00970854">
        <w:rPr>
          <w:rFonts w:ascii="Times New Roman" w:eastAsia="Calibri" w:hAnsi="Times New Roman" w:cs="Times New Roman"/>
        </w:rPr>
        <w:t> - акций и BTL (комплекс маркетинговых коммуникаций</w:t>
      </w:r>
      <w:r w:rsidRPr="00970854">
        <w:rPr>
          <w:rFonts w:ascii="Times New Roman" w:eastAsia="Calibri" w:hAnsi="Times New Roman" w:cs="Times New Roman"/>
          <w:iCs/>
        </w:rPr>
        <w:t>)</w:t>
      </w:r>
      <w:r w:rsidRPr="00970854">
        <w:rPr>
          <w:rFonts w:ascii="Times New Roman" w:eastAsia="Calibri" w:hAnsi="Times New Roman" w:cs="Times New Roman"/>
        </w:rPr>
        <w:t> - мероприятий в трехдневный срок после направления заказа.</w:t>
      </w:r>
    </w:p>
    <w:p w:rsidR="00970854" w:rsidRDefault="00970854" w:rsidP="00970854">
      <w:pPr>
        <w:ind w:left="142" w:firstLine="425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Pr="00970854">
        <w:rPr>
          <w:rFonts w:ascii="Times New Roman" w:eastAsia="Calibri" w:hAnsi="Times New Roman" w:cs="Times New Roman"/>
        </w:rPr>
        <w:t>Заказчик обязан рассмотреть представленный Исполнителем проект Концепции по Организации BTL(комплекс маркетинговых коммуникаций) - акций и BTL (комплекс маркетинговых коммуникаций) – мероприятий, согласовать или отклонить проект в течение 3 (трех) дней после получения от Исполнителя.</w:t>
      </w:r>
    </w:p>
    <w:p w:rsidR="00970854" w:rsidRPr="00970854" w:rsidRDefault="00970854" w:rsidP="00970854">
      <w:pPr>
        <w:ind w:left="142" w:firstLine="425"/>
        <w:jc w:val="both"/>
        <w:rPr>
          <w:rFonts w:ascii="Times New Roman" w:eastAsia="Calibri" w:hAnsi="Times New Roman" w:cs="Times New Roman"/>
        </w:rPr>
      </w:pPr>
      <w:r w:rsidRPr="00970854">
        <w:rPr>
          <w:rFonts w:ascii="Times New Roman" w:hAnsi="Times New Roman" w:cs="Times New Roman"/>
        </w:rPr>
        <w:t>Стоимость оказанных услуг в соответствие с согласованными и подписанными Сторонами Техническим заданием (Приложение № 1 к настоящему Договору), Сметой (Приложение №2) выплачивается в течение 45 (сорока пяти) календарных дней с момента получения оригинала счета и фотоотчета об оказанных услугах. Исполнитель выставляет счет не позднее 5 (пяти) рабочих дней после подписания Сторонами Акта сдачи-приемки оказанных услуг по соответствующему Мероприятию.</w:t>
      </w:r>
    </w:p>
    <w:p w:rsidR="00970854" w:rsidRPr="00970854" w:rsidRDefault="00970854" w:rsidP="00970854">
      <w:pPr>
        <w:ind w:left="142" w:firstLine="425"/>
        <w:jc w:val="both"/>
        <w:rPr>
          <w:rFonts w:ascii="Times New Roman" w:eastAsia="Calibri" w:hAnsi="Times New Roman" w:cs="Times New Roman"/>
        </w:rPr>
      </w:pPr>
    </w:p>
    <w:p w:rsidR="00970854" w:rsidRPr="00970854" w:rsidRDefault="00970854" w:rsidP="009708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A22CB">
        <w:rPr>
          <w:rFonts w:ascii="Times New Roman" w:hAnsi="Times New Roman" w:cs="Times New Roman"/>
        </w:rPr>
        <w:t xml:space="preserve">Контактное лицо по вопросам: </w:t>
      </w:r>
      <w:r>
        <w:rPr>
          <w:rFonts w:ascii="Times New Roman" w:hAnsi="Times New Roman" w:cs="Times New Roman"/>
        </w:rPr>
        <w:t>Ю.И. Калимулина</w:t>
      </w:r>
      <w:r w:rsidRPr="004A22CB">
        <w:rPr>
          <w:rFonts w:ascii="Times New Roman" w:hAnsi="Times New Roman" w:cs="Times New Roman"/>
        </w:rPr>
        <w:t>, тел.: (347) 221-5</w:t>
      </w:r>
      <w:r>
        <w:rPr>
          <w:rFonts w:ascii="Times New Roman" w:hAnsi="Times New Roman" w:cs="Times New Roman"/>
        </w:rPr>
        <w:t>9</w:t>
      </w:r>
      <w:r w:rsidRPr="004A22CB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48</w:t>
      </w:r>
      <w:r w:rsidRPr="004A22CB">
        <w:rPr>
          <w:rFonts w:ascii="Times New Roman" w:hAnsi="Times New Roman" w:cs="Times New Roman"/>
        </w:rPr>
        <w:t xml:space="preserve">, </w:t>
      </w:r>
      <w:r w:rsidRPr="004A22CB">
        <w:rPr>
          <w:rFonts w:ascii="Times New Roman" w:hAnsi="Times New Roman" w:cs="Times New Roman"/>
          <w:lang w:val="en-US"/>
        </w:rPr>
        <w:t>e</w:t>
      </w:r>
      <w:r w:rsidRPr="004A22CB">
        <w:rPr>
          <w:rFonts w:ascii="Times New Roman" w:hAnsi="Times New Roman" w:cs="Times New Roman"/>
        </w:rPr>
        <w:t>-</w:t>
      </w:r>
      <w:r w:rsidRPr="004A22CB">
        <w:rPr>
          <w:rFonts w:ascii="Times New Roman" w:hAnsi="Times New Roman" w:cs="Times New Roman"/>
          <w:lang w:val="en-US"/>
        </w:rPr>
        <w:t>mail</w:t>
      </w:r>
      <w:r w:rsidRPr="004A22CB">
        <w:rPr>
          <w:rFonts w:ascii="Times New Roman" w:hAnsi="Times New Roman" w:cs="Times New Roman"/>
        </w:rPr>
        <w:t xml:space="preserve">: </w:t>
      </w:r>
      <w:r w:rsidRPr="00970854">
        <w:rPr>
          <w:rFonts w:ascii="Times New Roman" w:hAnsi="Times New Roman" w:cs="Times New Roman"/>
        </w:rPr>
        <w:t>yu.kalimulina@bashtel.ru</w:t>
      </w:r>
    </w:p>
    <w:sectPr w:rsidR="00970854" w:rsidRPr="00970854" w:rsidSect="00A475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DED"/>
    <w:rsid w:val="00261479"/>
    <w:rsid w:val="003D329B"/>
    <w:rsid w:val="00444D90"/>
    <w:rsid w:val="004817DB"/>
    <w:rsid w:val="0049041D"/>
    <w:rsid w:val="004A4E00"/>
    <w:rsid w:val="004A4FB5"/>
    <w:rsid w:val="004C1481"/>
    <w:rsid w:val="007102E5"/>
    <w:rsid w:val="0086709E"/>
    <w:rsid w:val="00897889"/>
    <w:rsid w:val="00915DB1"/>
    <w:rsid w:val="00970854"/>
    <w:rsid w:val="009D56EC"/>
    <w:rsid w:val="00A166A9"/>
    <w:rsid w:val="00A475E8"/>
    <w:rsid w:val="00AE11CE"/>
    <w:rsid w:val="00B35DED"/>
    <w:rsid w:val="00C01862"/>
    <w:rsid w:val="00C922BE"/>
    <w:rsid w:val="00CB2943"/>
    <w:rsid w:val="00D53B27"/>
    <w:rsid w:val="00DB007A"/>
    <w:rsid w:val="00DB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BDD499-8336-4CB7-BF11-4567ADE50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C05C2-69C1-4B80-A239-0AFF51E3E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737</Words>
  <Characters>4202</Characters>
  <Application>Microsoft Office Word</Application>
  <DocSecurity>4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Калимулина Юлия Ильсуровна</dc:creator>
  <cp:keywords/>
  <dc:description/>
  <cp:lastModifiedBy>Данилова Татьяна Владимировна</cp:lastModifiedBy>
  <cp:revision>2</cp:revision>
  <cp:lastPrinted>2019-12-24T04:31:00Z</cp:lastPrinted>
  <dcterms:created xsi:type="dcterms:W3CDTF">2019-12-24T05:07:00Z</dcterms:created>
  <dcterms:modified xsi:type="dcterms:W3CDTF">2019-12-24T05:07:00Z</dcterms:modified>
</cp:coreProperties>
</file>